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456" w:rsidRDefault="00B51456" w:rsidP="00B51456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</w:p>
    <w:p w:rsidR="00B51456" w:rsidRDefault="00B51456" w:rsidP="00B51456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 xml:space="preserve">Планируемые результаты </w:t>
      </w:r>
    </w:p>
    <w:p w:rsidR="00B51456" w:rsidRDefault="00B51456" w:rsidP="00B51456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3"/>
        <w:gridCol w:w="3009"/>
        <w:gridCol w:w="3078"/>
        <w:gridCol w:w="3763"/>
        <w:gridCol w:w="3419"/>
      </w:tblGrid>
      <w:tr w:rsidR="00B51456" w:rsidTr="00223EEC">
        <w:trPr>
          <w:trHeight w:val="287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56" w:rsidRDefault="00B51456" w:rsidP="00223E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56" w:rsidRDefault="00B51456" w:rsidP="00223E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56" w:rsidRDefault="00B51456" w:rsidP="00223E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56" w:rsidRDefault="00B51456" w:rsidP="00223E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B51456" w:rsidTr="00223EEC">
        <w:trPr>
          <w:trHeight w:val="8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56" w:rsidRDefault="00B51456" w:rsidP="00223E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56" w:rsidRDefault="00B51456" w:rsidP="00223E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56" w:rsidRDefault="00B51456" w:rsidP="00223E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56" w:rsidRDefault="00B51456" w:rsidP="00223E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456" w:rsidRDefault="00B51456" w:rsidP="00223E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B51456" w:rsidTr="00223EEC">
        <w:trPr>
          <w:trHeight w:val="86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56" w:rsidRDefault="00B51456" w:rsidP="00223EE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lang w:eastAsia="en-US"/>
              </w:rPr>
            </w:pPr>
            <w:r>
              <w:rPr>
                <w:rFonts w:ascii="Times New Roman" w:hAnsi="Times New Roman"/>
                <w:b/>
              </w:rPr>
              <w:t>Человек. Деятельность человека</w:t>
            </w:r>
          </w:p>
          <w:p w:rsidR="00B51456" w:rsidRDefault="00B51456" w:rsidP="00223E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56" w:rsidRDefault="00B51456" w:rsidP="00223EE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>использовать знания о биологическом и социальном в человеке для характеристики его природы;</w:t>
            </w:r>
            <w:proofErr w:type="gramEnd"/>
          </w:p>
          <w:p w:rsidR="00B51456" w:rsidRDefault="00B51456" w:rsidP="00223EE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характеризовать основные возрастные периоды жизни человека, особенности подросткового возраста;</w:t>
            </w:r>
          </w:p>
          <w:p w:rsidR="00B51456" w:rsidRDefault="00B51456" w:rsidP="00223EEC">
            <w:pPr>
              <w:pStyle w:val="a3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B51456" w:rsidRDefault="00B51456" w:rsidP="00223E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56" w:rsidRDefault="00B51456" w:rsidP="00223EE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знание ряда ключевых понятий базовых для школьного обществознания наук: социологии, культурологи, этики, социальной психологии и философии; умение объяснять с их позиций явления социальной действительности;</w:t>
            </w:r>
          </w:p>
          <w:p w:rsidR="00B51456" w:rsidRDefault="00B51456" w:rsidP="00223E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56" w:rsidRDefault="00B51456" w:rsidP="00223EE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B51456" w:rsidRDefault="00B51456" w:rsidP="00223EE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      </w:r>
          </w:p>
          <w:p w:rsidR="00B51456" w:rsidRDefault="00B51456" w:rsidP="00223EE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Познавательные УУД</w:t>
            </w:r>
          </w:p>
          <w:p w:rsidR="00B51456" w:rsidRDefault="00B51456" w:rsidP="00223EEC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подбирать слова, соподчиненные ключевому слову, определяющие его признаки и свойства;</w:t>
            </w:r>
          </w:p>
          <w:p w:rsidR="00B51456" w:rsidRDefault="00B51456" w:rsidP="00223EEC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выстраивать логическую цепочку, состоящую из ключевого слова и соподчиненных ему слов;</w:t>
            </w:r>
          </w:p>
          <w:p w:rsidR="00B51456" w:rsidRDefault="00B51456" w:rsidP="00223EE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выделять общий признак двух или нескольких предметов или явлений и объяснять их сходство</w:t>
            </w:r>
          </w:p>
          <w:p w:rsidR="00B51456" w:rsidRDefault="00B51456" w:rsidP="00223EE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56" w:rsidRDefault="00B51456" w:rsidP="00223E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      </w:r>
          </w:p>
        </w:tc>
      </w:tr>
      <w:tr w:rsidR="00B51456" w:rsidTr="00223EEC">
        <w:trPr>
          <w:trHeight w:val="86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56" w:rsidRDefault="00B51456" w:rsidP="00223E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Социальная сфера жизни общества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56" w:rsidRDefault="00B51456" w:rsidP="00223EEC">
            <w:pPr>
              <w:tabs>
                <w:tab w:val="left" w:pos="102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8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8"/>
                <w:shd w:val="clear" w:color="auto" w:fill="FFFFFF"/>
              </w:rPr>
              <w:t>характеризовать, раскрывать на конкретных примерах основные функции семьи в обществе;</w:t>
            </w:r>
          </w:p>
          <w:p w:rsidR="00B51456" w:rsidRDefault="00B51456" w:rsidP="00223EEC">
            <w:pPr>
              <w:tabs>
                <w:tab w:val="left" w:pos="102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8"/>
                <w:shd w:val="clear" w:color="auto" w:fill="FFFFFF"/>
              </w:rPr>
              <w:t xml:space="preserve">раскрывать основные роли членов семьи; </w:t>
            </w:r>
          </w:p>
          <w:p w:rsidR="00B51456" w:rsidRDefault="00B51456" w:rsidP="00223EEC">
            <w:pPr>
              <w:tabs>
                <w:tab w:val="left" w:pos="102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8"/>
                <w:shd w:val="clear" w:color="auto" w:fill="FFFFFF"/>
              </w:rPr>
              <w:lastRenderedPageBreak/>
              <w:t>выполнять несложные практические задания по анализу ситуаций, связанных с различными способами разрешения семейных конфликтов. Выражать собственное отношение к различным способам разрешения семейных конфликтов.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56" w:rsidRDefault="00B51456" w:rsidP="00223E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</w:rPr>
              <w:lastRenderedPageBreak/>
              <w:t>з</w:t>
            </w:r>
            <w:proofErr w:type="gramEnd"/>
            <w:r>
              <w:rPr>
                <w:rFonts w:ascii="Times New Roman" w:hAnsi="Times New Roman"/>
              </w:rPr>
              <w:t xml:space="preserve">нание ряда ключевых понятий базовых для школьного обществознания наук: социологии, культурологии, этики, социальной психологии и философии; умение объяснять с их позиций </w:t>
            </w:r>
            <w:r>
              <w:rPr>
                <w:rFonts w:ascii="Times New Roman" w:hAnsi="Times New Roman"/>
              </w:rPr>
              <w:lastRenderedPageBreak/>
              <w:t>явления социальной действительности;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56" w:rsidRDefault="00B51456" w:rsidP="00223EE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lastRenderedPageBreak/>
              <w:t>Познавательные УУД</w:t>
            </w:r>
          </w:p>
          <w:p w:rsidR="00B51456" w:rsidRDefault="00B51456" w:rsidP="00223EEC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смысловое чтение</w:t>
            </w:r>
          </w:p>
          <w:p w:rsidR="00B51456" w:rsidRDefault="00B51456" w:rsidP="00223EEC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Коммуникативные УУД</w:t>
            </w:r>
          </w:p>
          <w:p w:rsidR="00B51456" w:rsidRDefault="00B51456" w:rsidP="00223EEC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умение организовывать учебное сотрудничество и совместную деятельность с учителем и сверстниками; работать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56" w:rsidRDefault="00B51456" w:rsidP="00223E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      </w:r>
          </w:p>
        </w:tc>
      </w:tr>
      <w:tr w:rsidR="00B51456" w:rsidTr="00223EEC">
        <w:trPr>
          <w:trHeight w:val="86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56" w:rsidRDefault="00B51456" w:rsidP="00223EE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lastRenderedPageBreak/>
              <w:t>Сфера духовной культуры</w:t>
            </w:r>
          </w:p>
          <w:p w:rsidR="00B51456" w:rsidRDefault="00B51456" w:rsidP="00223E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56" w:rsidRDefault="00B51456" w:rsidP="00223EEC">
            <w:pPr>
              <w:shd w:val="clear" w:color="auto" w:fill="FFFFFF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роль образования в современном обществе;</w:t>
            </w:r>
          </w:p>
          <w:p w:rsidR="00B51456" w:rsidRDefault="00B51456" w:rsidP="00223EEC">
            <w:pPr>
              <w:shd w:val="clear" w:color="auto" w:fill="FFFFFF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различать уровни общего образования в России;</w:t>
            </w:r>
          </w:p>
          <w:p w:rsidR="00B51456" w:rsidRDefault="00B51456" w:rsidP="00223EEC">
            <w:pPr>
              <w:shd w:val="clear" w:color="auto" w:fill="FFFFFF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объяснять необходимость непрерывного образования в современных условиях;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56" w:rsidRDefault="00B51456" w:rsidP="00223E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взаимодействовать в ходе выполнения групповой работы, вести диалог, участвовать в дискуссии, аргументировать собственную точку зрения;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знакомство с отдельными приемами и техниками преодоления конфликтов.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56" w:rsidRDefault="00B51456" w:rsidP="00223E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УУД</w:t>
            </w:r>
          </w:p>
          <w:p w:rsidR="00B51456" w:rsidRDefault="00B51456" w:rsidP="00223E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  <w:p w:rsidR="00B51456" w:rsidRDefault="00B51456" w:rsidP="00223EE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</w:p>
          <w:p w:rsidR="00B51456" w:rsidRDefault="00B51456" w:rsidP="00223EEC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находить в тексте требуемую информацию (в соответствии с целями своей деятельности);</w:t>
            </w:r>
          </w:p>
          <w:p w:rsidR="00B51456" w:rsidRDefault="00B51456" w:rsidP="00223EEC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ориентироваться в содержании текста, понимать целостный смысл текста, структурировать текст;</w:t>
            </w:r>
          </w:p>
          <w:p w:rsidR="00B51456" w:rsidRDefault="00B51456" w:rsidP="00223E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устанавливать взаимосвязь описанных в тексте событий, явлений, процессов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56" w:rsidRDefault="00B51456" w:rsidP="00223E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формирование ответственного отношения к учению, готовности 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способности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обучающихся к саморазвитию и самообразованию на основе мотивации к обучению и познанию </w:t>
            </w:r>
          </w:p>
          <w:p w:rsidR="00B51456" w:rsidRDefault="00B51456" w:rsidP="00223E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</w:t>
            </w:r>
          </w:p>
        </w:tc>
      </w:tr>
      <w:tr w:rsidR="00B51456" w:rsidTr="00223EEC">
        <w:trPr>
          <w:trHeight w:val="86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56" w:rsidRDefault="00B51456" w:rsidP="00223EEC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  <w:shd w:val="clear" w:color="auto" w:fill="FFFFFF"/>
              </w:rPr>
              <w:t>Гражданин и государство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56" w:rsidRDefault="00B51456" w:rsidP="00223EEC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характеризовать государственное устройство Российской Федерации,</w:t>
            </w:r>
          </w:p>
          <w:p w:rsidR="00B51456" w:rsidRDefault="00B51456" w:rsidP="00223EEC">
            <w:pPr>
              <w:shd w:val="clear" w:color="auto" w:fill="FFFFFF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называть и иллюстрировать примерами основные права и свободы граждан, гарантированные Конституцией РФ;</w:t>
            </w:r>
          </w:p>
          <w:p w:rsidR="00B51456" w:rsidRDefault="00B51456" w:rsidP="00223EEC">
            <w:pPr>
              <w:shd w:val="clear" w:color="auto" w:fill="FFFFFF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lastRenderedPageBreak/>
              <w:t>осознавать значение патриотической позиции в укреплении нашего государства;</w:t>
            </w:r>
          </w:p>
          <w:p w:rsidR="00B51456" w:rsidRDefault="00B51456" w:rsidP="00223EE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характеризовать конституционные обязанности гражданина.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456" w:rsidRDefault="00B51456" w:rsidP="00223EE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color w:val="000000"/>
                <w:shd w:val="clear" w:color="auto" w:fill="FFFFFF"/>
              </w:rPr>
              <w:lastRenderedPageBreak/>
              <w:t>использовать знания и умения для формирования способности уважать права других людей, выполнять свои обязанности гражданина РФ</w:t>
            </w:r>
            <w:r>
              <w:rPr>
                <w:rFonts w:ascii="Times New Roman" w:hAnsi="Times New Roman"/>
                <w:b/>
                <w:bCs/>
                <w:i/>
                <w:color w:val="000000"/>
                <w:shd w:val="clear" w:color="auto" w:fill="FFFFFF"/>
              </w:rPr>
              <w:t>.</w:t>
            </w:r>
          </w:p>
          <w:p w:rsidR="00B51456" w:rsidRDefault="00B51456" w:rsidP="00223EE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56" w:rsidRDefault="00B51456" w:rsidP="00223E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Регулятивные</w:t>
            </w:r>
            <w:r>
              <w:rPr>
                <w:rFonts w:ascii="Times New Roman" w:eastAsia="Times New Roman" w:hAnsi="Times New Roman"/>
                <w:b/>
              </w:rPr>
              <w:t xml:space="preserve"> УУД</w:t>
            </w:r>
          </w:p>
          <w:p w:rsidR="00B51456" w:rsidRDefault="00B51456" w:rsidP="00223EE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  <w:p w:rsidR="00B51456" w:rsidRDefault="00B51456" w:rsidP="00223EEC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Коммуникативные УУД</w:t>
            </w:r>
          </w:p>
          <w:p w:rsidR="00B51456" w:rsidRDefault="00B51456" w:rsidP="00223EEC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eastAsia="Times New Roman" w:hAnsi="Times New Roman"/>
              </w:rPr>
              <w:t xml:space="preserve">умение организовывать учебное </w:t>
            </w:r>
            <w:r>
              <w:rPr>
                <w:rFonts w:ascii="Times New Roman" w:eastAsia="Times New Roman" w:hAnsi="Times New Roman"/>
              </w:rPr>
              <w:lastRenderedPageBreak/>
              <w:t>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      </w:r>
          </w:p>
          <w:p w:rsidR="00B51456" w:rsidRDefault="00B51456" w:rsidP="00223EE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Познавательные УУД</w:t>
            </w:r>
          </w:p>
          <w:p w:rsidR="00B51456" w:rsidRDefault="00B51456" w:rsidP="00223EEC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находить в тексте требуемую информацию (в соответствии с целями своей деятельности);</w:t>
            </w:r>
          </w:p>
          <w:p w:rsidR="00B51456" w:rsidRDefault="00B51456" w:rsidP="00223EEC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ориентироваться в содержании текста, понимать целостный смысл текста, структурировать текст;</w:t>
            </w:r>
          </w:p>
          <w:p w:rsidR="00B51456" w:rsidRDefault="00B51456" w:rsidP="00223EEC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устанавливать взаимосвязь описанных в тексте событий, явлений, процессов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456" w:rsidRDefault="00B51456" w:rsidP="00223EEC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 xml:space="preserve">воспитание российской гражданской идентичности: патриотизма, уважения к Отечеству, </w:t>
            </w:r>
          </w:p>
          <w:p w:rsidR="00B51456" w:rsidRDefault="00B51456" w:rsidP="00223EE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eastAsia="Times New Roman" w:hAnsi="Times New Roman"/>
              </w:rPr>
              <w:t xml:space="preserve">осознание своей этнической принадлежности, знание основ культурного наследия народов России и человечества; усвоение </w:t>
            </w:r>
            <w:r>
              <w:rPr>
                <w:rFonts w:ascii="Times New Roman" w:eastAsia="Times New Roman" w:hAnsi="Times New Roman"/>
              </w:rPr>
              <w:lastRenderedPageBreak/>
              <w:t>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</w:t>
            </w:r>
          </w:p>
        </w:tc>
      </w:tr>
    </w:tbl>
    <w:p w:rsidR="00B51456" w:rsidRDefault="00B51456" w:rsidP="00B51456">
      <w:pPr>
        <w:spacing w:after="0" w:line="240" w:lineRule="auto"/>
        <w:jc w:val="center"/>
        <w:rPr>
          <w:rFonts w:ascii="Times New Roman" w:hAnsi="Times New Roman"/>
          <w:b/>
          <w:lang w:eastAsia="en-US"/>
        </w:rPr>
      </w:pPr>
    </w:p>
    <w:p w:rsidR="00B51456" w:rsidRDefault="00B51456" w:rsidP="00B5145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51456" w:rsidRDefault="00B51456" w:rsidP="00B5145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51456" w:rsidRDefault="00B51456" w:rsidP="00B5145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51456" w:rsidRDefault="00B51456" w:rsidP="00B5145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51456" w:rsidRDefault="00B51456" w:rsidP="00B5145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51456" w:rsidRDefault="00B51456" w:rsidP="00B5145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51456" w:rsidRDefault="00B51456" w:rsidP="00B5145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51456" w:rsidRDefault="00B51456" w:rsidP="00B5145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51456" w:rsidRDefault="00B51456" w:rsidP="00B5145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51456" w:rsidRDefault="00B51456" w:rsidP="00B5145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51456" w:rsidRDefault="00B51456" w:rsidP="00B5145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51456" w:rsidRDefault="00B51456" w:rsidP="00B5145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51456" w:rsidRDefault="00B51456" w:rsidP="00B5145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51456" w:rsidRDefault="00B51456" w:rsidP="00B5145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51456" w:rsidRDefault="00B51456" w:rsidP="00B5145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51456" w:rsidRDefault="00B51456" w:rsidP="00B5145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51456" w:rsidRDefault="00B51456" w:rsidP="00B5145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51456" w:rsidRDefault="00B51456" w:rsidP="00B51456">
      <w:pPr>
        <w:spacing w:after="0" w:line="240" w:lineRule="auto"/>
        <w:rPr>
          <w:rFonts w:ascii="Times New Roman" w:hAnsi="Times New Roman"/>
          <w:b/>
        </w:rPr>
      </w:pPr>
      <w:bookmarkStart w:id="0" w:name="_GoBack"/>
      <w:bookmarkEnd w:id="0"/>
    </w:p>
    <w:p w:rsidR="00B51456" w:rsidRDefault="00B51456" w:rsidP="00B5145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51456" w:rsidRDefault="00B51456" w:rsidP="00B51456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Содержание учебного курса</w:t>
      </w:r>
    </w:p>
    <w:p w:rsidR="00B51456" w:rsidRDefault="00B51456" w:rsidP="00B5145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tbl>
      <w:tblPr>
        <w:tblW w:w="1502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2"/>
        <w:gridCol w:w="2454"/>
        <w:gridCol w:w="4643"/>
        <w:gridCol w:w="1414"/>
        <w:gridCol w:w="5283"/>
      </w:tblGrid>
      <w:tr w:rsidR="00B51456" w:rsidTr="00223EEC">
        <w:trPr>
          <w:trHeight w:val="513"/>
        </w:trPr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456" w:rsidRDefault="00B51456" w:rsidP="00223EE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>Номер раздела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456" w:rsidRDefault="00B51456" w:rsidP="00223EE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>Название раздела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456" w:rsidRDefault="00B51456" w:rsidP="00223EE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Краткое содержание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456" w:rsidRDefault="00B51456" w:rsidP="00223EE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>Количество часов</w:t>
            </w:r>
          </w:p>
        </w:tc>
        <w:tc>
          <w:tcPr>
            <w:tcW w:w="5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456" w:rsidRDefault="00B51456" w:rsidP="00223EE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t>Характеристика основных видов учебной деятельности</w:t>
            </w:r>
          </w:p>
        </w:tc>
      </w:tr>
      <w:tr w:rsidR="00B51456" w:rsidTr="00223EEC">
        <w:trPr>
          <w:trHeight w:val="262"/>
        </w:trPr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456" w:rsidRDefault="00B51456" w:rsidP="00223EEC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456" w:rsidRDefault="00B51456" w:rsidP="00223EE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lang w:eastAsia="en-US"/>
              </w:rPr>
            </w:pPr>
            <w:r>
              <w:rPr>
                <w:rFonts w:ascii="Times New Roman" w:hAnsi="Times New Roman"/>
                <w:b/>
              </w:rPr>
              <w:t>Человек. Деятельность человека</w:t>
            </w:r>
          </w:p>
          <w:p w:rsidR="00B51456" w:rsidRDefault="00B51456" w:rsidP="00223EE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456" w:rsidRDefault="00B51456" w:rsidP="00223E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>Биологическое</w:t>
            </w:r>
            <w:proofErr w:type="gramEnd"/>
            <w:r>
              <w:rPr>
                <w:rFonts w:ascii="Times New Roman" w:hAnsi="Times New Roman"/>
                <w:sz w:val="24"/>
                <w:szCs w:val="28"/>
              </w:rPr>
              <w:t xml:space="preserve"> и социальное в человеке. </w:t>
            </w:r>
            <w:r>
              <w:rPr>
                <w:rFonts w:ascii="Times New Roman" w:hAnsi="Times New Roman"/>
                <w:i/>
                <w:sz w:val="24"/>
                <w:szCs w:val="28"/>
              </w:rPr>
              <w:t>Черты сходства и различий человека и животного.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Основные возрастные периоды жизни человека. Отношения между поколениями. Особенности подросткового возраста.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456" w:rsidRDefault="00B51456" w:rsidP="00223EEC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5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456" w:rsidRDefault="00B51456" w:rsidP="00223E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Определять сущностные характеристики изучаемого объекта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Характеризовать и подтверждать примерами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биологическое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социальное в природе человека. Определять социальные факторы становления личности и конкретизировать их примерами. Определять социальные факторы становления личности и конкретизировать их примерами. Сравнивать и сопоставлять возможности и ограничения каждого возрастного периода</w:t>
            </w:r>
          </w:p>
        </w:tc>
      </w:tr>
      <w:tr w:rsidR="00B51456" w:rsidTr="00223EEC">
        <w:trPr>
          <w:trHeight w:val="262"/>
        </w:trPr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456" w:rsidRDefault="00B51456" w:rsidP="00223EEC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456" w:rsidRDefault="00B51456" w:rsidP="00223EE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Социальная сфера жизни общества</w:t>
            </w:r>
          </w:p>
          <w:p w:rsidR="00B51456" w:rsidRDefault="00B51456" w:rsidP="00223EE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456" w:rsidRDefault="00B51456" w:rsidP="00223E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 xml:space="preserve">Семья и семейные отношения. Функции </w:t>
            </w:r>
            <w:r w:rsidRPr="00CC0F7C">
              <w:rPr>
                <w:rFonts w:ascii="Times New Roman" w:hAnsi="Times New Roman"/>
                <w:bCs/>
                <w:sz w:val="24"/>
                <w:szCs w:val="24"/>
              </w:rPr>
              <w:t>семьи. Семейные ценности и традиции. Основные роли членов</w:t>
            </w:r>
            <w:r>
              <w:rPr>
                <w:rFonts w:ascii="Times New Roman" w:hAnsi="Times New Roman"/>
                <w:bCs/>
                <w:sz w:val="24"/>
                <w:szCs w:val="28"/>
              </w:rPr>
              <w:t xml:space="preserve"> семьи. </w:t>
            </w:r>
            <w:r>
              <w:rPr>
                <w:rFonts w:ascii="Times New Roman" w:hAnsi="Times New Roman"/>
                <w:bCs/>
                <w:i/>
                <w:sz w:val="24"/>
                <w:szCs w:val="28"/>
              </w:rPr>
              <w:t>Досуг семьи.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456" w:rsidRDefault="00B51456" w:rsidP="00223EEC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5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456" w:rsidRDefault="00B51456" w:rsidP="00223E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Характеризовать семью и семейные отношения. Конкретизировать примерами роль семьи в жизни человека и общества. Приводить примеры семейных ценностей, обычаев и традиций. Описывать влияние семейных ценностей на особенности воспитания детей. Использовать элементы причинно-следственных связей при характеристике семейных конфликтов. Выполнять несложные практические задания по анализу ситуаций. Объяснять необходимость регулирования поведения,  как в семье, так и в школе. Демонстрировать понимание особенностей и практическое владение способами коммуникативной, практической деятельности, используемыми в процессе познания человека и общества.</w:t>
            </w:r>
          </w:p>
        </w:tc>
      </w:tr>
      <w:tr w:rsidR="00B51456" w:rsidTr="00223EEC">
        <w:trPr>
          <w:trHeight w:val="273"/>
        </w:trPr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456" w:rsidRDefault="00B51456" w:rsidP="00223EEC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456" w:rsidRDefault="00B51456" w:rsidP="00223EE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>Сфера духовной культуры</w:t>
            </w:r>
          </w:p>
          <w:p w:rsidR="00B51456" w:rsidRDefault="00B51456" w:rsidP="00223EE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456" w:rsidRPr="00CC0F7C" w:rsidRDefault="00B51456" w:rsidP="00223E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F7C">
              <w:rPr>
                <w:rFonts w:ascii="Times New Roman" w:hAnsi="Times New Roman"/>
                <w:sz w:val="24"/>
                <w:szCs w:val="24"/>
              </w:rPr>
              <w:t>Система образования в Российской Федерации. Уровни общего образования. Самообразование.</w:t>
            </w:r>
            <w:r w:rsidRPr="00CC0F7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Ученический коллектив, группа сверстников.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456" w:rsidRDefault="00B51456" w:rsidP="00223EEC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456" w:rsidRDefault="00B51456" w:rsidP="00223E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Описывать реальные связи между образованием и воспитанием. Оценивать роль образования в современном обществе. Описывать реальные связи между образованием и воспитанием.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Различать уровни общего образования в России. Объяснять необходимость непрерывного образования в современных условиях. Демонстрировать понимание особенностей и практическое владение способами коммуникативной, практической деятельности, используемыми в процессе познания человека и общества</w:t>
            </w:r>
          </w:p>
        </w:tc>
      </w:tr>
      <w:tr w:rsidR="00B51456" w:rsidTr="00223EEC">
        <w:trPr>
          <w:trHeight w:val="273"/>
        </w:trPr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456" w:rsidRDefault="00B51456" w:rsidP="00223E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4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456" w:rsidRDefault="00B51456" w:rsidP="00223EE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8"/>
                <w:shd w:val="clear" w:color="auto" w:fill="FFFFFF"/>
              </w:rPr>
              <w:t>Гражданин и государство</w:t>
            </w:r>
          </w:p>
          <w:p w:rsidR="00B51456" w:rsidRDefault="00B51456" w:rsidP="00223EE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456" w:rsidRDefault="00B51456" w:rsidP="00223E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Наше государство – Российская Федерация. Конституция Российской Федерации – основной закон государства. Государственные символы России. Россия – федеративное государство. Субъекты федерации. Конституционные п</w:t>
            </w:r>
            <w:r>
              <w:rPr>
                <w:rFonts w:ascii="Times New Roman" w:hAnsi="Times New Roman"/>
                <w:bCs/>
                <w:sz w:val="24"/>
                <w:szCs w:val="28"/>
              </w:rPr>
              <w:t xml:space="preserve">рава и свободы человека и гражданина в Российской Федерации. </w:t>
            </w:r>
            <w:r>
              <w:rPr>
                <w:rFonts w:ascii="Times New Roman" w:hAnsi="Times New Roman"/>
                <w:sz w:val="24"/>
                <w:szCs w:val="28"/>
              </w:rPr>
              <w:t>Конституционные обязанности гражданина Российской Федерации.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456" w:rsidRDefault="00B51456" w:rsidP="00223EEC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5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456" w:rsidRPr="00CC0F7C" w:rsidRDefault="00B51456" w:rsidP="00223E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C0F7C">
              <w:rPr>
                <w:rFonts w:ascii="Times New Roman" w:hAnsi="Times New Roman"/>
                <w:bCs/>
                <w:color w:val="000000"/>
                <w:sz w:val="24"/>
                <w:szCs w:val="28"/>
                <w:shd w:val="clear" w:color="auto" w:fill="FFFFFF"/>
              </w:rPr>
              <w:t xml:space="preserve">Осознавать значение патриотической позиции в укреплении нашего государства. Характеризовать государственное устройство Российской Федерации. </w:t>
            </w:r>
            <w:r w:rsidRPr="00CC0F7C">
              <w:rPr>
                <w:rFonts w:ascii="Times New Roman" w:hAnsi="Times New Roman"/>
                <w:sz w:val="24"/>
                <w:szCs w:val="24"/>
              </w:rPr>
              <w:t>Характеризовать и подтверждать примерами права граждан России. Характеризовать и подтверждать примерами  обязанности граждан России</w:t>
            </w:r>
            <w:proofErr w:type="gramStart"/>
            <w:r w:rsidRPr="00CC0F7C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CC0F7C">
              <w:rPr>
                <w:rFonts w:ascii="Times New Roman" w:hAnsi="Times New Roman"/>
                <w:bCs/>
                <w:color w:val="000000"/>
                <w:sz w:val="24"/>
                <w:szCs w:val="28"/>
                <w:shd w:val="clear" w:color="auto" w:fill="FFFFFF"/>
              </w:rPr>
              <w:t xml:space="preserve"> </w:t>
            </w:r>
            <w:proofErr w:type="gramStart"/>
            <w:r w:rsidRPr="00CC0F7C">
              <w:rPr>
                <w:rFonts w:ascii="Times New Roman" w:hAnsi="Times New Roman"/>
                <w:bCs/>
                <w:color w:val="000000"/>
                <w:sz w:val="24"/>
                <w:szCs w:val="28"/>
                <w:shd w:val="clear" w:color="auto" w:fill="FFFFFF"/>
              </w:rPr>
              <w:t>и</w:t>
            </w:r>
            <w:proofErr w:type="gramEnd"/>
            <w:r w:rsidRPr="00CC0F7C">
              <w:rPr>
                <w:rFonts w:ascii="Times New Roman" w:hAnsi="Times New Roman"/>
                <w:bCs/>
                <w:color w:val="000000"/>
                <w:sz w:val="24"/>
                <w:szCs w:val="28"/>
                <w:shd w:val="clear" w:color="auto" w:fill="FFFFFF"/>
              </w:rPr>
              <w:t>спользовать знания и умения для формирования способности уважать права других людей, выполнять свои обязанности гражданина РФ.</w:t>
            </w:r>
            <w:r w:rsidRPr="00CC0F7C">
              <w:rPr>
                <w:rFonts w:ascii="Times New Roman" w:hAnsi="Times New Roman"/>
                <w:sz w:val="24"/>
                <w:szCs w:val="24"/>
              </w:rPr>
              <w:t xml:space="preserve"> Демонстрировать понимание особенностей и практическое владение способами коммуникативной, практической деятельности, используемыми в процессе познания человека и общества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51456" w:rsidTr="00223EEC">
        <w:trPr>
          <w:trHeight w:val="273"/>
        </w:trPr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456" w:rsidRDefault="00B51456" w:rsidP="00223EEC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456" w:rsidRDefault="00B51456" w:rsidP="00223EE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456" w:rsidRDefault="00B51456" w:rsidP="00223EE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1456" w:rsidRDefault="00B51456" w:rsidP="00223EE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>35</w:t>
            </w:r>
          </w:p>
        </w:tc>
        <w:tc>
          <w:tcPr>
            <w:tcW w:w="5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456" w:rsidRDefault="00B51456" w:rsidP="00223EE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B51456" w:rsidRDefault="00B51456" w:rsidP="00B5145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51456" w:rsidRDefault="00B51456" w:rsidP="00B5145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51456" w:rsidRDefault="00B51456" w:rsidP="00B5145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14DB0" w:rsidRDefault="00914DB0"/>
    <w:sectPr w:rsidR="00914DB0" w:rsidSect="00B51456">
      <w:pgSz w:w="16838" w:h="11906" w:orient="landscape"/>
      <w:pgMar w:top="568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3246DE"/>
    <w:multiLevelType w:val="hybridMultilevel"/>
    <w:tmpl w:val="78FA6FEA"/>
    <w:lvl w:ilvl="0" w:tplc="0419000F">
      <w:start w:val="1"/>
      <w:numFmt w:val="decimal"/>
      <w:lvlText w:val="%1."/>
      <w:lvlJc w:val="left"/>
      <w:pPr>
        <w:ind w:left="1358" w:hanging="360"/>
      </w:pPr>
    </w:lvl>
    <w:lvl w:ilvl="1" w:tplc="A8D6ACCA">
      <w:start w:val="1"/>
      <w:numFmt w:val="upperRoman"/>
      <w:lvlText w:val="%2."/>
      <w:lvlJc w:val="left"/>
      <w:pPr>
        <w:tabs>
          <w:tab w:val="num" w:pos="2438"/>
        </w:tabs>
        <w:ind w:left="2438" w:hanging="720"/>
      </w:pPr>
    </w:lvl>
    <w:lvl w:ilvl="2" w:tplc="0419001B">
      <w:start w:val="1"/>
      <w:numFmt w:val="lowerRoman"/>
      <w:lvlText w:val="%3."/>
      <w:lvlJc w:val="right"/>
      <w:pPr>
        <w:ind w:left="2798" w:hanging="180"/>
      </w:pPr>
    </w:lvl>
    <w:lvl w:ilvl="3" w:tplc="0419000F">
      <w:start w:val="1"/>
      <w:numFmt w:val="decimal"/>
      <w:lvlText w:val="%4."/>
      <w:lvlJc w:val="left"/>
      <w:pPr>
        <w:ind w:left="3518" w:hanging="360"/>
      </w:pPr>
    </w:lvl>
    <w:lvl w:ilvl="4" w:tplc="04190019">
      <w:start w:val="1"/>
      <w:numFmt w:val="lowerLetter"/>
      <w:lvlText w:val="%5."/>
      <w:lvlJc w:val="left"/>
      <w:pPr>
        <w:ind w:left="4238" w:hanging="360"/>
      </w:pPr>
    </w:lvl>
    <w:lvl w:ilvl="5" w:tplc="0419001B">
      <w:start w:val="1"/>
      <w:numFmt w:val="lowerRoman"/>
      <w:lvlText w:val="%6."/>
      <w:lvlJc w:val="right"/>
      <w:pPr>
        <w:ind w:left="4958" w:hanging="180"/>
      </w:pPr>
    </w:lvl>
    <w:lvl w:ilvl="6" w:tplc="0419000F">
      <w:start w:val="1"/>
      <w:numFmt w:val="decimal"/>
      <w:lvlText w:val="%7."/>
      <w:lvlJc w:val="left"/>
      <w:pPr>
        <w:ind w:left="5678" w:hanging="360"/>
      </w:pPr>
    </w:lvl>
    <w:lvl w:ilvl="7" w:tplc="04190019">
      <w:start w:val="1"/>
      <w:numFmt w:val="lowerLetter"/>
      <w:lvlText w:val="%8."/>
      <w:lvlJc w:val="left"/>
      <w:pPr>
        <w:ind w:left="6398" w:hanging="360"/>
      </w:pPr>
    </w:lvl>
    <w:lvl w:ilvl="8" w:tplc="0419001B">
      <w:start w:val="1"/>
      <w:numFmt w:val="lowerRoman"/>
      <w:lvlText w:val="%9."/>
      <w:lvlJc w:val="right"/>
      <w:pPr>
        <w:ind w:left="711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456"/>
    <w:rsid w:val="00914DB0"/>
    <w:rsid w:val="00B51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456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51456"/>
    <w:pPr>
      <w:spacing w:before="100" w:beforeAutospacing="1" w:after="100" w:afterAutospacing="1" w:line="240" w:lineRule="auto"/>
    </w:pPr>
    <w:rPr>
      <w:rFonts w:ascii="Arial" w:hAnsi="Arial" w:cs="Arial"/>
      <w:color w:val="77787B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456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51456"/>
    <w:pPr>
      <w:spacing w:before="100" w:beforeAutospacing="1" w:after="100" w:afterAutospacing="1" w:line="240" w:lineRule="auto"/>
    </w:pPr>
    <w:rPr>
      <w:rFonts w:ascii="Arial" w:hAnsi="Arial" w:cs="Arial"/>
      <w:color w:val="77787B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1256</Words>
  <Characters>7164</Characters>
  <Application>Microsoft Office Word</Application>
  <DocSecurity>0</DocSecurity>
  <Lines>59</Lines>
  <Paragraphs>16</Paragraphs>
  <ScaleCrop>false</ScaleCrop>
  <Company/>
  <LinksUpToDate>false</LinksUpToDate>
  <CharactersWithSpaces>8404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Закирова Регина</dc:creator>
  <cp:lastModifiedBy>Закирова Регина</cp:lastModifiedBy>
  <cp:revision>1</cp:revision>
  <dcterms:created xsi:type="dcterms:W3CDTF">2018-03-27T11:58:00Z</dcterms:created>
  <dcterms:modified xsi:type="dcterms:W3CDTF">2018-03-27T11:59:00Z</dcterms:modified>
</cp:coreProperties>
</file>